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1738"/>
        <w:gridCol w:w="1242"/>
        <w:gridCol w:w="1490"/>
      </w:tblGrid>
      <w:tr w:rsidR="00DD13C9" w:rsidTr="007176FF">
        <w:trPr>
          <w:trHeight w:val="6399"/>
        </w:trPr>
        <w:tc>
          <w:tcPr>
            <w:tcW w:w="8940" w:type="dxa"/>
            <w:gridSpan w:val="4"/>
          </w:tcPr>
          <w:p w:rsidR="00DD13C9" w:rsidRDefault="00DD13C9" w:rsidP="00270B94">
            <w:pPr>
              <w:pStyle w:val="Ttulo3"/>
            </w:pPr>
            <w:bookmarkStart w:id="0" w:name="_GoBack"/>
            <w:bookmarkEnd w:id="0"/>
            <w:r>
              <w:t>REPORTE DE INCIDENTES, CONDICION  Y ACTOS INSEGUROS</w:t>
            </w:r>
          </w:p>
          <w:p w:rsidR="00DD13C9" w:rsidRDefault="00DD13C9" w:rsidP="00270B94">
            <w:pPr>
              <w:jc w:val="center"/>
              <w:rPr>
                <w:rFonts w:ascii="Arial" w:hAnsi="Arial"/>
                <w:b/>
              </w:rPr>
            </w:pPr>
          </w:p>
          <w:p w:rsidR="00DD13C9" w:rsidRDefault="00C579EA" w:rsidP="00270B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Área afectada: Armado y ensamble de muebles</w:t>
            </w:r>
          </w:p>
          <w:p w:rsidR="00DD13C9" w:rsidRDefault="00DD13C9" w:rsidP="00270B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Sección:</w:t>
            </w:r>
          </w:p>
          <w:p w:rsidR="00DD13C9" w:rsidRDefault="00DD13C9" w:rsidP="00270B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SEÑALE CON UNA X EL EVENTO OCURRIDO:</w:t>
            </w:r>
          </w:p>
          <w:p w:rsidR="000462B2" w:rsidRDefault="000462B2" w:rsidP="00270B94">
            <w:pPr>
              <w:rPr>
                <w:rFonts w:ascii="Arial" w:hAnsi="Arial"/>
              </w:rPr>
            </w:pPr>
          </w:p>
          <w:p w:rsidR="00DD13C9" w:rsidRDefault="00DD13C9" w:rsidP="00270B9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Incidente:</w:t>
            </w:r>
            <w:r w:rsidR="00C579EA">
              <w:rPr>
                <w:rFonts w:ascii="Arial" w:hAnsi="Arial"/>
              </w:rPr>
              <w:t xml:space="preserve"> X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Condición insegura</w:t>
            </w:r>
            <w:r>
              <w:rPr>
                <w:rFonts w:ascii="Arial" w:hAnsi="Arial"/>
              </w:rPr>
              <w:t xml:space="preserve">: ___    </w:t>
            </w:r>
            <w:r>
              <w:rPr>
                <w:rFonts w:ascii="Arial" w:hAnsi="Arial"/>
                <w:b/>
                <w:bCs/>
              </w:rPr>
              <w:t>Acto inseguro:</w:t>
            </w:r>
            <w:r>
              <w:rPr>
                <w:rFonts w:ascii="Arial" w:hAnsi="Arial"/>
              </w:rPr>
              <w:t xml:space="preserve">  ___         </w:t>
            </w:r>
          </w:p>
          <w:p w:rsidR="00DD13C9" w:rsidRDefault="00DD13C9" w:rsidP="00270B94">
            <w:pPr>
              <w:rPr>
                <w:rFonts w:ascii="Arial" w:hAnsi="Arial"/>
              </w:rPr>
            </w:pPr>
          </w:p>
          <w:p w:rsidR="00DD13C9" w:rsidRDefault="00DD13C9" w:rsidP="00270B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Descripción Del Evento: </w:t>
            </w:r>
          </w:p>
          <w:p w:rsidR="00C579EA" w:rsidRDefault="00C579EA" w:rsidP="00270B94">
            <w:pPr>
              <w:rPr>
                <w:rFonts w:ascii="Arial" w:hAnsi="Arial"/>
              </w:rPr>
            </w:pPr>
          </w:p>
          <w:p w:rsidR="00C579EA" w:rsidRDefault="00C579EA" w:rsidP="00270B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Desplome de materiales listos para ser armados y despachados por el personal de ensamble, no se reportaron heridos ni pérdidas materiales.</w:t>
            </w:r>
          </w:p>
          <w:p w:rsidR="00C579EA" w:rsidRDefault="00C579EA" w:rsidP="00270B94">
            <w:pPr>
              <w:rPr>
                <w:rFonts w:ascii="Arial" w:hAnsi="Arial"/>
              </w:rPr>
            </w:pPr>
          </w:p>
          <w:p w:rsidR="00DD13C9" w:rsidRDefault="00DD13C9" w:rsidP="00270B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FIRMA DE QUIEN RE</w:t>
            </w:r>
            <w:r w:rsidR="00C579EA">
              <w:rPr>
                <w:rFonts w:ascii="Arial" w:hAnsi="Arial"/>
              </w:rPr>
              <w:t xml:space="preserve">PORTA:  </w:t>
            </w:r>
            <w:r w:rsidR="00AF00A0">
              <w:rPr>
                <w:rFonts w:ascii="Arial" w:hAnsi="Arial"/>
              </w:rPr>
              <w:t>LEONEL JARAMILLO SANCHEZ</w:t>
            </w:r>
          </w:p>
          <w:p w:rsidR="00DD13C9" w:rsidRDefault="00DD13C9" w:rsidP="00270B94">
            <w:pPr>
              <w:rPr>
                <w:rFonts w:ascii="Arial" w:hAnsi="Arial"/>
              </w:rPr>
            </w:pPr>
          </w:p>
          <w:p w:rsidR="00DD13C9" w:rsidRDefault="00C579EA" w:rsidP="00C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SUGERENCIA JEFE:</w:t>
            </w:r>
          </w:p>
          <w:p w:rsidR="00C579EA" w:rsidRDefault="00C579EA" w:rsidP="00C579EA">
            <w:pPr>
              <w:rPr>
                <w:rFonts w:ascii="Arial" w:hAnsi="Arial"/>
                <w:b/>
              </w:rPr>
            </w:pPr>
          </w:p>
          <w:p w:rsidR="00C579EA" w:rsidRPr="00C579EA" w:rsidRDefault="00C579EA" w:rsidP="00C579EA">
            <w:pPr>
              <w:rPr>
                <w:rFonts w:ascii="Arial" w:hAnsi="Arial"/>
              </w:rPr>
            </w:pPr>
            <w:r w:rsidRPr="00C579EA">
              <w:rPr>
                <w:rFonts w:ascii="Arial" w:hAnsi="Arial"/>
              </w:rPr>
              <w:t>Dar adecuado almacenamiento a la materia prima y a los artículos que se encuentran en el área de armado y ensamble garantizando la seguridad de los empleados y de la mercancía.</w:t>
            </w:r>
          </w:p>
          <w:p w:rsidR="00C579EA" w:rsidRDefault="00C579EA" w:rsidP="00C579EA">
            <w:pPr>
              <w:rPr>
                <w:rFonts w:ascii="Arial" w:hAnsi="Arial"/>
              </w:rPr>
            </w:pPr>
          </w:p>
        </w:tc>
      </w:tr>
      <w:tr w:rsidR="00DD13C9" w:rsidTr="007176FF">
        <w:trPr>
          <w:trHeight w:val="2173"/>
        </w:trPr>
        <w:tc>
          <w:tcPr>
            <w:tcW w:w="8940" w:type="dxa"/>
            <w:gridSpan w:val="4"/>
          </w:tcPr>
          <w:p w:rsidR="00DD13C9" w:rsidRDefault="00DD13C9" w:rsidP="00270B94">
            <w:pPr>
              <w:pStyle w:val="Textoindependiente2"/>
            </w:pPr>
            <w:r>
              <w:t>Firma jefe</w:t>
            </w:r>
            <w:r w:rsidR="00C579EA">
              <w:t xml:space="preserve"> inmediato: INES VALLEJO MESA</w:t>
            </w:r>
          </w:p>
          <w:p w:rsidR="00C579EA" w:rsidRDefault="00C579EA" w:rsidP="00270B94">
            <w:pPr>
              <w:pStyle w:val="Textoindependiente2"/>
            </w:pPr>
          </w:p>
          <w:p w:rsidR="00DD13C9" w:rsidRDefault="00DD13C9" w:rsidP="00C579EA">
            <w:pPr>
              <w:pStyle w:val="Textoindependiente2"/>
              <w:jc w:val="left"/>
            </w:pPr>
            <w:r>
              <w:rPr>
                <w:b/>
                <w:bCs/>
              </w:rPr>
              <w:t>Causas generadoras del evento:</w:t>
            </w:r>
            <w:r>
              <w:t xml:space="preserve"> </w:t>
            </w:r>
          </w:p>
          <w:p w:rsidR="00C579EA" w:rsidRDefault="00C579EA" w:rsidP="00C579EA">
            <w:pPr>
              <w:pStyle w:val="Textoindependiente2"/>
              <w:jc w:val="left"/>
            </w:pPr>
          </w:p>
          <w:p w:rsidR="00C579EA" w:rsidRDefault="00C579EA" w:rsidP="00C579EA">
            <w:pPr>
              <w:pStyle w:val="Textoindependiente2"/>
              <w:jc w:val="left"/>
            </w:pPr>
            <w:r>
              <w:t>Almacenamiento inadecuado en los estantes y estibas, superando los niveles de apilamiento de la madera procesada.</w:t>
            </w:r>
          </w:p>
          <w:p w:rsidR="00C579EA" w:rsidRDefault="00C579EA" w:rsidP="00C579EA">
            <w:pPr>
              <w:pStyle w:val="Textoindependiente2"/>
              <w:jc w:val="left"/>
              <w:rPr>
                <w:sz w:val="20"/>
              </w:rPr>
            </w:pPr>
          </w:p>
        </w:tc>
      </w:tr>
      <w:tr w:rsidR="00DD13C9" w:rsidTr="007176FF">
        <w:trPr>
          <w:cantSplit/>
          <w:trHeight w:val="267"/>
        </w:trPr>
        <w:tc>
          <w:tcPr>
            <w:tcW w:w="4470" w:type="dxa"/>
          </w:tcPr>
          <w:p w:rsidR="00DD13C9" w:rsidRDefault="00DD13C9" w:rsidP="00270B9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RECOMENDACION</w:t>
            </w:r>
          </w:p>
        </w:tc>
        <w:tc>
          <w:tcPr>
            <w:tcW w:w="1738" w:type="dxa"/>
          </w:tcPr>
          <w:p w:rsidR="00DD13C9" w:rsidRDefault="00DD13C9" w:rsidP="00270B9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RESPONSABLE</w:t>
            </w:r>
          </w:p>
        </w:tc>
        <w:tc>
          <w:tcPr>
            <w:tcW w:w="1242" w:type="dxa"/>
          </w:tcPr>
          <w:p w:rsidR="00DD13C9" w:rsidRDefault="00DD13C9" w:rsidP="00270B94">
            <w:pPr>
              <w:jc w:val="both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FECHA EJECUCIÓN</w:t>
            </w:r>
          </w:p>
        </w:tc>
        <w:tc>
          <w:tcPr>
            <w:tcW w:w="1490" w:type="dxa"/>
          </w:tcPr>
          <w:p w:rsidR="00DD13C9" w:rsidRDefault="00DD13C9" w:rsidP="00270B94">
            <w:pPr>
              <w:jc w:val="both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FECHA SEGUIMIENTO</w:t>
            </w:r>
          </w:p>
        </w:tc>
      </w:tr>
      <w:tr w:rsidR="00DD13C9" w:rsidTr="007176FF">
        <w:trPr>
          <w:cantSplit/>
          <w:trHeight w:val="267"/>
        </w:trPr>
        <w:tc>
          <w:tcPr>
            <w:tcW w:w="4470" w:type="dxa"/>
          </w:tcPr>
          <w:p w:rsidR="00DD13C9" w:rsidRDefault="00E4129B" w:rsidP="00270B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Adecuar el lugar de almacenaje para elementos pesados.</w:t>
            </w:r>
          </w:p>
        </w:tc>
        <w:tc>
          <w:tcPr>
            <w:tcW w:w="1738" w:type="dxa"/>
          </w:tcPr>
          <w:p w:rsidR="00DD13C9" w:rsidRDefault="00E4129B" w:rsidP="00270B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Olmes Bedoya Caicedo.</w:t>
            </w:r>
          </w:p>
        </w:tc>
        <w:tc>
          <w:tcPr>
            <w:tcW w:w="1242" w:type="dxa"/>
          </w:tcPr>
          <w:p w:rsidR="00DD13C9" w:rsidRDefault="00E4129B" w:rsidP="00270B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14/11/2014</w:t>
            </w:r>
          </w:p>
        </w:tc>
        <w:tc>
          <w:tcPr>
            <w:tcW w:w="1490" w:type="dxa"/>
          </w:tcPr>
          <w:p w:rsidR="00DD13C9" w:rsidRDefault="00E4129B" w:rsidP="00270B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18/11/2014</w:t>
            </w:r>
          </w:p>
        </w:tc>
      </w:tr>
      <w:tr w:rsidR="00DD13C9" w:rsidTr="007176FF">
        <w:trPr>
          <w:cantSplit/>
          <w:trHeight w:val="267"/>
        </w:trPr>
        <w:tc>
          <w:tcPr>
            <w:tcW w:w="4470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8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42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90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D13C9" w:rsidTr="007176FF">
        <w:trPr>
          <w:cantSplit/>
          <w:trHeight w:val="267"/>
        </w:trPr>
        <w:tc>
          <w:tcPr>
            <w:tcW w:w="4470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8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42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90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D13C9" w:rsidTr="007176FF">
        <w:trPr>
          <w:cantSplit/>
          <w:trHeight w:val="267"/>
        </w:trPr>
        <w:tc>
          <w:tcPr>
            <w:tcW w:w="4470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8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42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90" w:type="dxa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D13C9" w:rsidTr="007176FF">
        <w:trPr>
          <w:cantSplit/>
          <w:trHeight w:val="267"/>
        </w:trPr>
        <w:tc>
          <w:tcPr>
            <w:tcW w:w="8940" w:type="dxa"/>
            <w:gridSpan w:val="4"/>
          </w:tcPr>
          <w:p w:rsidR="00DD13C9" w:rsidRDefault="00DD13C9" w:rsidP="00270B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Revisión por COPASO:</w:t>
            </w:r>
            <w:r w:rsidR="00E4129B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6D48B6" w:rsidRDefault="006D48B6"/>
    <w:sectPr w:rsidR="006D48B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72" w:rsidRDefault="000E0272" w:rsidP="00AD6A57">
      <w:r>
        <w:separator/>
      </w:r>
    </w:p>
  </w:endnote>
  <w:endnote w:type="continuationSeparator" w:id="0">
    <w:p w:rsidR="000E0272" w:rsidRDefault="000E0272" w:rsidP="00AD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72" w:rsidRDefault="000E0272" w:rsidP="00AD6A57">
      <w:r>
        <w:separator/>
      </w:r>
    </w:p>
  </w:footnote>
  <w:footnote w:type="continuationSeparator" w:id="0">
    <w:p w:rsidR="000E0272" w:rsidRDefault="000E0272" w:rsidP="00AD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59"/>
      <w:gridCol w:w="4778"/>
      <w:gridCol w:w="2448"/>
    </w:tblGrid>
    <w:tr w:rsidR="00AD6A57" w:rsidTr="00AD6A57">
      <w:trPr>
        <w:jc w:val="center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6A57" w:rsidRDefault="00AD6A57" w:rsidP="00AD6A57">
          <w:pPr>
            <w:pStyle w:val="Encabezado"/>
            <w:jc w:val="center"/>
            <w:rPr>
              <w:rFonts w:ascii="Tahoma" w:hAnsi="Tahoma" w:cs="Tahoma"/>
              <w:szCs w:val="22"/>
              <w:lang w:val="es-CO" w:eastAsia="en-US"/>
            </w:rPr>
          </w:pPr>
          <w:r>
            <w:rPr>
              <w:noProof/>
              <w:sz w:val="52"/>
              <w:szCs w:val="52"/>
              <w:lang w:val="es-CO" w:eastAsia="es-CO"/>
            </w:rPr>
            <w:drawing>
              <wp:inline distT="0" distB="0" distL="0" distR="0">
                <wp:extent cx="914400" cy="7810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6A57" w:rsidRDefault="00AD6A57" w:rsidP="00AD6A57">
          <w:pPr>
            <w:pStyle w:val="Encabezado"/>
            <w:rPr>
              <w:rFonts w:ascii="Tahoma" w:hAnsi="Tahoma" w:cs="Tahoma"/>
              <w:color w:val="00B050"/>
            </w:rPr>
          </w:pPr>
          <w:r>
            <w:rPr>
              <w:rFonts w:ascii="Tahoma" w:hAnsi="Tahoma" w:cs="Tahoma"/>
              <w:noProof/>
              <w:color w:val="00B050"/>
              <w:lang w:val="es-CO" w:eastAsia="es-CO"/>
            </w:rPr>
            <mc:AlternateContent>
              <mc:Choice Requires="wps">
                <w:drawing>
                  <wp:inline distT="0" distB="0" distL="0" distR="0">
                    <wp:extent cx="1552575" cy="219075"/>
                    <wp:effectExtent l="9525" t="38100" r="28575" b="28575"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552575" cy="2190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AD6A57" w:rsidRPr="00AD6A57" w:rsidRDefault="00AD6A57" w:rsidP="00AD6A5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0"/>
                                  </w:rPr>
                                </w:pPr>
                                <w:r w:rsidRPr="00AD6A57">
                                  <w:rPr>
                                    <w:rFonts w:ascii="Gisha" w:hAnsi="Gisha" w:cs="Gisha"/>
                                    <w:color w:val="00B050"/>
                                    <w:sz w:val="18"/>
                                    <w:szCs w:val="40"/>
                                    <w14:shadow w14:blurRad="0" w14:dist="35941" w14:dir="2700000" w14:sx="100000" w14:sy="100000" w14:kx="0" w14:ky="0" w14:algn="ctr">
                                      <w14:srgbClr w14:val="868686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4E6128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MUEBLERIA LUNA VERDE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">
                              <a:avLst>
                                <a:gd name="adj" fmla="val 26227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width:12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HNBAIAAOMDAAAOAAAAZHJzL2Uyb0RvYy54bWysU8tu2zAQvBfoPxC817IFOGkFy4FrN72k&#10;bYC4yHnNh6VW5LIkbcl/3yWtOEFzC3oh+NidndkdLm4G07Gj8qFFW/PZZMqZsgJla/c1/7m9/fCR&#10;sxDBSujQqpqfVOA3y/fvFr2rVIkNdlJ5RiA2VL2reROjq4oiiEYZCBN0ytKjRm8g0tHvC+mhJ3TT&#10;FeV0elX06KXzKFQIdLs5P/JlxtdaifhD66Ai62pO3GJefV53aS2WC6j2HlzTipEGvIGFgdZS0QvU&#10;BiKwg29fQZlWeAyo40SgKVDrVqisgdTMpv+oeWjAqayFmhPcpU3h/8GK78d7z1pJs+PMgqERrQ8g&#10;PTKpWFRDRDZLTepdqCj2wVF0HD7jkBKS4ODuUPwOzOK6AbtXK++xbxRIIpkgx+ssZXtyhJ9vtwT9&#10;RbY0jwxfvMA/Fwup0q7/hpJS4BAxVxu0N6kqNY4RBZro6TJFQmQi8ZrPy/n1nDNBb+Xs05T2pKCA&#10;6inb+RC/KjQsbWruySUZHY53IZ5Dn0IoL1FLbM684rAbxn7sUJ6IZE/uqXn4cwCvSPDBrJHMRiq1&#10;R/NI9lz5LDPxTrDb4RG8G2unFm+U7iCmQUOVKaTNXo7jAPmLoExHtjxCx8qrsrwe9YzBpOwZN+UG&#10;t6KG3bZZS6J/ZjpqISflboyuT1Z9ec5Rz39z+RcAAP//AwBQSwMEFAAGAAgAAAAhAA1wS/bZAAAA&#10;BAEAAA8AAABkcnMvZG93bnJldi54bWxMj09PwzAMxe9IfIfISNxYurEh1DWdJv5IHLgwyt1rvKai&#10;SarGW7tvj+HCLn6ynvXez8Vm8p060ZDaGAzMZxkoCnW0bWgMVJ+vd4+gEmOw2MVABs6UYFNeXxWY&#10;2ziGDzrtuFESElKOBhxzn2udakce0yz2FMQ7xMEjyzo02g44Srjv9CLLHrTHNkiDw56eHNXfu6M3&#10;wGy383P14tPb1/T+PLqsXmFlzO3NtF2DYpr4/xh+8QUdSmHax2OwSXUG5BH+m+ItlssVqL2Be1Fd&#10;FvoSvvwBAAD//wMAUEsBAi0AFAAGAAgAAAAhALaDOJL+AAAA4QEAABMAAAAAAAAAAAAAAAAAAAAA&#10;AFtDb250ZW50X1R5cGVzXS54bWxQSwECLQAUAAYACAAAACEAOP0h/9YAAACUAQAACwAAAAAAAAAA&#10;AAAAAAAvAQAAX3JlbHMvLnJlbHNQSwECLQAUAAYACAAAACEAFytRzQQCAADjAwAADgAAAAAAAAAA&#10;AAAAAAAuAgAAZHJzL2Uyb0RvYy54bWxQSwECLQAUAAYACAAAACEADXBL9tkAAAAEAQAADwAAAAAA&#10;AAAAAAAAAABeBAAAZHJzL2Rvd25yZXYueG1sUEsFBgAAAAAEAAQA8wAAAGQFAAAAAA==&#10;" filled="f" stroked="f">
                    <o:lock v:ext="edit" shapetype="t"/>
                    <v:textbox style="mso-fit-shape-to-text:t">
                      <w:txbxContent>
                        <w:p w:rsidR="00AD6A57" w:rsidRPr="00AD6A57" w:rsidRDefault="00AD6A57" w:rsidP="00AD6A5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0"/>
                            </w:rPr>
                          </w:pPr>
                          <w:r w:rsidRPr="00AD6A57">
                            <w:rPr>
                              <w:rFonts w:ascii="Gisha" w:hAnsi="Gisha" w:cs="Gisha"/>
                              <w:color w:val="00B050"/>
                              <w:sz w:val="18"/>
                              <w:szCs w:val="40"/>
                              <w14:shadow w14:blurRad="0" w14:dist="35941" w14:dir="27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4E6128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MUEBLERIA LUNA VERDE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6A57" w:rsidRDefault="00AD6A57" w:rsidP="00AD6A57">
          <w:pPr>
            <w:pStyle w:val="Encabezado"/>
            <w:jc w:val="center"/>
            <w:rPr>
              <w:rFonts w:ascii="Tahoma" w:hAnsi="Tahoma" w:cs="Tahoma"/>
              <w:b/>
            </w:rPr>
          </w:pPr>
        </w:p>
        <w:p w:rsidR="00AD6A57" w:rsidRDefault="00AD6A57" w:rsidP="00AD6A57">
          <w:pPr>
            <w:pStyle w:val="Encabezad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MANUAL SG-SST</w:t>
          </w:r>
        </w:p>
        <w:p w:rsidR="00D807FD" w:rsidRPr="00D807FD" w:rsidRDefault="00D807FD" w:rsidP="00D807FD">
          <w:pPr>
            <w:rPr>
              <w:rFonts w:ascii="Tahoma" w:hAnsi="Tahoma" w:cs="Tahoma"/>
              <w:b/>
            </w:rPr>
          </w:pPr>
          <w:r w:rsidRPr="00D807FD">
            <w:rPr>
              <w:rFonts w:ascii="Tahoma" w:hAnsi="Tahoma" w:cs="Tahoma"/>
              <w:b/>
            </w:rPr>
            <w:t>REPORTE DE INCIDENTES, CONDICION  Y ACTOS INSEGUROS</w:t>
          </w:r>
        </w:p>
        <w:p w:rsidR="00AD6A57" w:rsidRDefault="00AD6A57" w:rsidP="00AD6A57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6A57" w:rsidRDefault="00AD6A57" w:rsidP="00AD6A57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Código: 123</w:t>
          </w:r>
        </w:p>
      </w:tc>
    </w:tr>
    <w:tr w:rsidR="00AD6A57" w:rsidTr="00AD6A57">
      <w:trPr>
        <w:jc w:val="center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6A57" w:rsidRDefault="00AD6A57" w:rsidP="00AD6A57">
          <w:pPr>
            <w:rPr>
              <w:rFonts w:ascii="Tahoma" w:hAnsi="Tahoma" w:cs="Tahoma"/>
              <w:color w:val="00B050"/>
              <w:sz w:val="22"/>
              <w:szCs w:val="22"/>
              <w:lang w:eastAsia="en-US"/>
            </w:rPr>
          </w:pPr>
        </w:p>
      </w:tc>
      <w:tc>
        <w:tcPr>
          <w:tcW w:w="4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6A57" w:rsidRDefault="00AD6A57" w:rsidP="00AD6A57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6A57" w:rsidRDefault="00AD6A57" w:rsidP="00AD6A57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Versión: 001</w:t>
          </w:r>
        </w:p>
      </w:tc>
    </w:tr>
    <w:tr w:rsidR="00AD6A57" w:rsidTr="00AD6A57">
      <w:trPr>
        <w:trHeight w:val="877"/>
        <w:jc w:val="center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6A57" w:rsidRDefault="00AD6A57" w:rsidP="00AD6A57">
          <w:pPr>
            <w:rPr>
              <w:rFonts w:ascii="Tahoma" w:hAnsi="Tahoma" w:cs="Tahoma"/>
              <w:color w:val="00B050"/>
              <w:sz w:val="22"/>
              <w:szCs w:val="22"/>
              <w:lang w:eastAsia="en-US"/>
            </w:rPr>
          </w:pPr>
        </w:p>
      </w:tc>
      <w:tc>
        <w:tcPr>
          <w:tcW w:w="4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6A57" w:rsidRDefault="00AD6A57" w:rsidP="00AD6A57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6A57" w:rsidRDefault="00AD6A57" w:rsidP="00AD6A57">
          <w:pPr>
            <w:pStyle w:val="Encabezado"/>
            <w:rPr>
              <w:rFonts w:ascii="Tahoma" w:hAnsi="Tahoma" w:cs="Tahoma"/>
            </w:rPr>
          </w:pPr>
        </w:p>
        <w:p w:rsidR="00AD6A57" w:rsidRDefault="00AD6A57" w:rsidP="00AD6A57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Fecha: 10 de Noviembre del 2014</w:t>
          </w:r>
        </w:p>
      </w:tc>
    </w:tr>
  </w:tbl>
  <w:p w:rsidR="00AD6A57" w:rsidRDefault="00AD6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C9"/>
    <w:rsid w:val="000462B2"/>
    <w:rsid w:val="000E0272"/>
    <w:rsid w:val="001406DA"/>
    <w:rsid w:val="001E69B0"/>
    <w:rsid w:val="006D48B6"/>
    <w:rsid w:val="007176FF"/>
    <w:rsid w:val="00905B56"/>
    <w:rsid w:val="00AD6A57"/>
    <w:rsid w:val="00AF00A0"/>
    <w:rsid w:val="00C579EA"/>
    <w:rsid w:val="00D807FD"/>
    <w:rsid w:val="00DD13C9"/>
    <w:rsid w:val="00E4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EE1225F-567B-453D-8EC8-C4F5DFB5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C9"/>
    <w:pPr>
      <w:spacing w:after="0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D13C9"/>
    <w:pPr>
      <w:keepNext/>
      <w:jc w:val="center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D13C9"/>
    <w:rPr>
      <w:rFonts w:eastAsia="Times New Roman" w:cs="Times New Roman"/>
      <w:b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DD13C9"/>
    <w:pPr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D13C9"/>
    <w:rPr>
      <w:rFonts w:eastAsia="Times New Roman" w:cs="Arial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AD6A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D6A57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6A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A57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D6A57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07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07FD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Empresarial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Solis</dc:creator>
  <cp:lastModifiedBy>Nancy Villada Lopera</cp:lastModifiedBy>
  <cp:revision>9</cp:revision>
  <dcterms:created xsi:type="dcterms:W3CDTF">2014-11-12T00:15:00Z</dcterms:created>
  <dcterms:modified xsi:type="dcterms:W3CDTF">2014-12-04T11:33:00Z</dcterms:modified>
</cp:coreProperties>
</file>